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9A" w:rsidRDefault="00AF339A" w:rsidP="00AF339A">
      <w:pPr>
        <w:jc w:val="right"/>
        <w:rPr>
          <w:b/>
          <w:sz w:val="28"/>
          <w:szCs w:val="28"/>
        </w:rPr>
      </w:pPr>
      <w:r>
        <w:t>Opis przedmiotu zamówienia – załącznik nr 1</w:t>
      </w:r>
      <w:r>
        <w:rPr>
          <w:b/>
          <w:sz w:val="28"/>
          <w:szCs w:val="28"/>
        </w:rPr>
        <w:t xml:space="preserve">  </w:t>
      </w:r>
    </w:p>
    <w:p w:rsidR="00045EA2" w:rsidRDefault="00045EA2">
      <w:pPr>
        <w:pStyle w:val="Standard"/>
        <w:jc w:val="center"/>
        <w:rPr>
          <w:b/>
          <w:bCs/>
        </w:rPr>
      </w:pPr>
    </w:p>
    <w:p w:rsidR="004669F8" w:rsidRDefault="004669F8" w:rsidP="005A63F3">
      <w:pPr>
        <w:rPr>
          <w:rFonts w:cs="Times New Roman"/>
        </w:rPr>
      </w:pPr>
    </w:p>
    <w:p w:rsidR="00966061" w:rsidRDefault="00966061" w:rsidP="005A63F3">
      <w:pPr>
        <w:rPr>
          <w:rFonts w:cs="Times New Roman"/>
          <w:b/>
        </w:rPr>
      </w:pPr>
    </w:p>
    <w:p w:rsidR="00966061" w:rsidRDefault="00966061" w:rsidP="00966061">
      <w:pPr>
        <w:rPr>
          <w:rFonts w:cs="Times New Roman"/>
          <w:b/>
        </w:rPr>
      </w:pPr>
      <w:r w:rsidRPr="004669F8">
        <w:rPr>
          <w:rFonts w:cs="Times New Roman"/>
          <w:b/>
        </w:rPr>
        <w:t>Zadanie 1</w:t>
      </w:r>
      <w:r>
        <w:rPr>
          <w:rFonts w:cs="Times New Roman"/>
          <w:b/>
        </w:rPr>
        <w:t xml:space="preserve"> Rozbudowa  placu zabaw w sołectwie Mychów </w:t>
      </w:r>
    </w:p>
    <w:p w:rsidR="00966061" w:rsidRPr="004669F8" w:rsidRDefault="00966061" w:rsidP="00966061">
      <w:pPr>
        <w:rPr>
          <w:rFonts w:cs="Times New Roman"/>
          <w:b/>
        </w:rPr>
      </w:pPr>
    </w:p>
    <w:p w:rsidR="00966061" w:rsidRDefault="00966061" w:rsidP="00966061">
      <w:pPr>
        <w:rPr>
          <w:rFonts w:cs="Times New Roman"/>
        </w:rPr>
      </w:pPr>
      <w:r>
        <w:rPr>
          <w:rFonts w:cs="Times New Roman"/>
        </w:rPr>
        <w:t xml:space="preserve">Przedmiotem zamówienia jest doposażenie  placu zabaw w sołectwie Mychów na działce </w:t>
      </w:r>
      <w:r w:rsidR="002D6B6E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o nr ewidencyjnym 345 </w:t>
      </w:r>
    </w:p>
    <w:p w:rsidR="00966061" w:rsidRPr="000B5107" w:rsidRDefault="00966061" w:rsidP="000B5107">
      <w:pPr>
        <w:rPr>
          <w:rFonts w:cs="Times New Roman"/>
        </w:rPr>
      </w:pPr>
      <w:r>
        <w:rPr>
          <w:rFonts w:cs="Times New Roman"/>
        </w:rPr>
        <w:t>Zakres robót:</w:t>
      </w:r>
      <w:r w:rsidR="000B5107">
        <w:rPr>
          <w:rFonts w:cs="Times New Roman"/>
        </w:rPr>
        <w:t xml:space="preserve"> d</w:t>
      </w:r>
      <w:r>
        <w:t xml:space="preserve">ostawa i montaż uniwersalnych słupków do siatkówki i tenisa ziemnego </w:t>
      </w:r>
      <w:r w:rsidR="002D6B6E">
        <w:t xml:space="preserve">                         </w:t>
      </w:r>
      <w:r>
        <w:t xml:space="preserve"> o wymiarach: wysokość 2,24m. Liczba użytkowników 2 drużyny.</w:t>
      </w:r>
    </w:p>
    <w:p w:rsidR="00966061" w:rsidRDefault="00966061" w:rsidP="00966061">
      <w:pPr>
        <w:pStyle w:val="Listawypunktowana2"/>
        <w:numPr>
          <w:ilvl w:val="1"/>
          <w:numId w:val="1"/>
        </w:numPr>
        <w:ind w:left="0" w:firstLine="0"/>
      </w:pPr>
      <w:r>
        <w:t xml:space="preserve">słupki z rury </w:t>
      </w:r>
      <w:r>
        <w:rPr>
          <w:rFonts w:cs="Times New Roman"/>
        </w:rPr>
        <w:t>Ø</w:t>
      </w:r>
      <w:r>
        <w:t xml:space="preserve"> 108 mm, </w:t>
      </w:r>
    </w:p>
    <w:p w:rsidR="00966061" w:rsidRDefault="00966061" w:rsidP="00966061">
      <w:pPr>
        <w:pStyle w:val="Listawypunktowana2"/>
        <w:numPr>
          <w:ilvl w:val="1"/>
          <w:numId w:val="1"/>
        </w:numPr>
        <w:ind w:left="0" w:firstLine="0"/>
      </w:pPr>
      <w:r>
        <w:t>kółka do naciągu nierdzewne,</w:t>
      </w:r>
    </w:p>
    <w:p w:rsidR="00966061" w:rsidRDefault="00966061" w:rsidP="00966061">
      <w:pPr>
        <w:pStyle w:val="Listawypunktowana2"/>
        <w:numPr>
          <w:ilvl w:val="1"/>
          <w:numId w:val="1"/>
        </w:numPr>
        <w:ind w:left="0" w:firstLine="0"/>
      </w:pPr>
      <w:r>
        <w:t>naciąg siatki ręczny,</w:t>
      </w:r>
    </w:p>
    <w:p w:rsidR="00966061" w:rsidRDefault="00966061" w:rsidP="00966061">
      <w:pPr>
        <w:pStyle w:val="Listawypunktowana2"/>
        <w:numPr>
          <w:ilvl w:val="1"/>
          <w:numId w:val="1"/>
        </w:numPr>
        <w:ind w:left="0" w:firstLine="0"/>
      </w:pPr>
      <w:r>
        <w:t>siatka w komplecie,</w:t>
      </w:r>
    </w:p>
    <w:p w:rsidR="00966061" w:rsidRDefault="00966061" w:rsidP="00966061">
      <w:pPr>
        <w:pStyle w:val="Listawypunktowana3"/>
        <w:numPr>
          <w:ilvl w:val="0"/>
          <w:numId w:val="0"/>
        </w:numPr>
      </w:pPr>
      <w:r>
        <w:t xml:space="preserve"> </w:t>
      </w:r>
    </w:p>
    <w:p w:rsidR="00966061" w:rsidRDefault="00966061" w:rsidP="00966061">
      <w:pPr>
        <w:pStyle w:val="Standard"/>
        <w:rPr>
          <w:b/>
          <w:bCs/>
        </w:rPr>
      </w:pPr>
      <w:r>
        <w:rPr>
          <w:b/>
          <w:bCs/>
        </w:rPr>
        <w:t>Zadanie 2 Rozbudowa placu zabaw w sołectwie Miłków</w:t>
      </w:r>
    </w:p>
    <w:p w:rsidR="000B5107" w:rsidRDefault="00966061" w:rsidP="00966061">
      <w:pPr>
        <w:pStyle w:val="Standard"/>
      </w:pPr>
      <w:r>
        <w:t xml:space="preserve">Przedmiotem zamówienia jest doposażenie  placu zbaw w sołectwie Sudół II  </w:t>
      </w:r>
    </w:p>
    <w:p w:rsidR="00966061" w:rsidRDefault="00966061" w:rsidP="009C1D0C">
      <w:pPr>
        <w:pStyle w:val="Standard"/>
      </w:pPr>
      <w:r>
        <w:t>Zakres robót:</w:t>
      </w:r>
      <w:r w:rsidR="009C1D0C">
        <w:t xml:space="preserve"> d</w:t>
      </w:r>
      <w:r>
        <w:t>ostawa i montaż huśtawki sprężynowej o wymiarach: 0,80m długości, 0,50m szerokości, 0,80m wysokości. Dla jednego użytkownika.</w:t>
      </w:r>
    </w:p>
    <w:p w:rsidR="00966061" w:rsidRDefault="00966061" w:rsidP="00966061">
      <w:pPr>
        <w:pStyle w:val="Listawypunktowana2"/>
        <w:numPr>
          <w:ilvl w:val="0"/>
          <w:numId w:val="0"/>
        </w:numPr>
      </w:pPr>
    </w:p>
    <w:p w:rsidR="00966061" w:rsidRDefault="00966061" w:rsidP="00966061">
      <w:pPr>
        <w:pStyle w:val="Listawypunktowana3"/>
        <w:numPr>
          <w:ilvl w:val="1"/>
          <w:numId w:val="7"/>
        </w:numPr>
        <w:ind w:left="0" w:firstLine="0"/>
      </w:pPr>
      <w:r>
        <w:t>wykonanie ze sklejki wodoodpornej,</w:t>
      </w:r>
    </w:p>
    <w:p w:rsidR="00966061" w:rsidRDefault="00966061" w:rsidP="00966061">
      <w:pPr>
        <w:pStyle w:val="Listawypunktowana3"/>
        <w:numPr>
          <w:ilvl w:val="1"/>
          <w:numId w:val="7"/>
        </w:numPr>
        <w:ind w:left="0" w:firstLine="0"/>
      </w:pPr>
      <w:r>
        <w:t>sprężyna z pręta,</w:t>
      </w:r>
    </w:p>
    <w:p w:rsidR="00966061" w:rsidRDefault="00966061" w:rsidP="00966061">
      <w:pPr>
        <w:pStyle w:val="Listawypunktowana3"/>
        <w:numPr>
          <w:ilvl w:val="1"/>
          <w:numId w:val="7"/>
        </w:numPr>
        <w:ind w:left="0" w:firstLine="0"/>
      </w:pPr>
      <w:r>
        <w:t>uchwyty plastykowe,</w:t>
      </w:r>
    </w:p>
    <w:p w:rsidR="00966061" w:rsidRDefault="00966061" w:rsidP="00966061">
      <w:pPr>
        <w:pStyle w:val="Listawypunktowana3"/>
        <w:numPr>
          <w:ilvl w:val="1"/>
          <w:numId w:val="7"/>
        </w:numPr>
        <w:ind w:left="0" w:firstLine="0"/>
      </w:pPr>
      <w:r>
        <w:t>siedzisko plastykowe,</w:t>
      </w:r>
    </w:p>
    <w:p w:rsidR="00966061" w:rsidRDefault="00C6279B" w:rsidP="00C6279B">
      <w:pPr>
        <w:pStyle w:val="Listawypunktowana3"/>
        <w:numPr>
          <w:ilvl w:val="1"/>
          <w:numId w:val="7"/>
        </w:numPr>
        <w:ind w:left="0" w:firstLine="0"/>
      </w:pPr>
      <w:r>
        <w:t>korpus wykonany z profilu</w:t>
      </w:r>
    </w:p>
    <w:p w:rsidR="00966061" w:rsidRDefault="00966061" w:rsidP="00C6279B">
      <w:pPr>
        <w:pStyle w:val="Standard"/>
        <w:jc w:val="both"/>
      </w:pPr>
    </w:p>
    <w:p w:rsidR="00966061" w:rsidRDefault="00966061" w:rsidP="00966061">
      <w:pPr>
        <w:pStyle w:val="Standard"/>
        <w:rPr>
          <w:b/>
          <w:bCs/>
        </w:rPr>
      </w:pPr>
      <w:r>
        <w:rPr>
          <w:b/>
          <w:bCs/>
        </w:rPr>
        <w:t>Zadanie 3 Rozbudowa placu zabaw w sołectwie Osiedle Denkówek</w:t>
      </w:r>
    </w:p>
    <w:p w:rsidR="00C6279B" w:rsidRDefault="00966061" w:rsidP="00C6279B">
      <w:pPr>
        <w:pStyle w:val="Standard"/>
      </w:pPr>
      <w:r>
        <w:t xml:space="preserve">Przedmiotem zamówienia jest doposażenie placu zabaw w sołectwie Osiedle Denkówek </w:t>
      </w:r>
    </w:p>
    <w:p w:rsidR="00C6279B" w:rsidRDefault="00966061" w:rsidP="00C6279B">
      <w:pPr>
        <w:pStyle w:val="Standard"/>
        <w:ind w:left="360" w:hanging="360"/>
      </w:pPr>
      <w:r>
        <w:t>Zakres robót:</w:t>
      </w:r>
      <w:r w:rsidR="00C6279B">
        <w:t xml:space="preserve"> </w:t>
      </w:r>
    </w:p>
    <w:p w:rsidR="00966061" w:rsidRDefault="002A3AC7" w:rsidP="002A3AC7">
      <w:pPr>
        <w:pStyle w:val="Standard"/>
        <w:numPr>
          <w:ilvl w:val="3"/>
          <w:numId w:val="7"/>
        </w:numPr>
        <w:ind w:left="284" w:hanging="284"/>
      </w:pPr>
      <w:r>
        <w:t>D</w:t>
      </w:r>
      <w:r w:rsidR="00966061">
        <w:t>ostawa i montaż zestawu rekreacyjnego o wymiarach: 7,20 m długości, 5,60 m szerokość.    Dla sześciu użytkowników.</w:t>
      </w:r>
    </w:p>
    <w:p w:rsidR="00966061" w:rsidRDefault="00966061" w:rsidP="00966061">
      <w:pPr>
        <w:pStyle w:val="Standard"/>
        <w:numPr>
          <w:ilvl w:val="0"/>
          <w:numId w:val="29"/>
        </w:numPr>
      </w:pPr>
      <w:r>
        <w:t>zestaw  wykonany z drewna,</w:t>
      </w:r>
    </w:p>
    <w:p w:rsidR="00966061" w:rsidRDefault="00966061" w:rsidP="00966061">
      <w:pPr>
        <w:pStyle w:val="Standard"/>
        <w:numPr>
          <w:ilvl w:val="0"/>
          <w:numId w:val="29"/>
        </w:numPr>
      </w:pPr>
      <w:r>
        <w:t xml:space="preserve">zestaw dwuwieżowy, </w:t>
      </w:r>
    </w:p>
    <w:p w:rsidR="00966061" w:rsidRDefault="00966061" w:rsidP="00966061">
      <w:pPr>
        <w:pStyle w:val="Standard"/>
        <w:numPr>
          <w:ilvl w:val="0"/>
          <w:numId w:val="29"/>
        </w:numPr>
      </w:pPr>
      <w:r>
        <w:t>jedna wieża zadaszona,</w:t>
      </w:r>
    </w:p>
    <w:p w:rsidR="00966061" w:rsidRDefault="00966061" w:rsidP="00966061">
      <w:pPr>
        <w:pStyle w:val="Standard"/>
        <w:numPr>
          <w:ilvl w:val="0"/>
          <w:numId w:val="29"/>
        </w:numPr>
      </w:pPr>
      <w:r>
        <w:t>pomost wiszący z częścią stałą i ruchomą,</w:t>
      </w:r>
    </w:p>
    <w:p w:rsidR="00966061" w:rsidRDefault="00966061" w:rsidP="00966061">
      <w:pPr>
        <w:pStyle w:val="Standard"/>
        <w:numPr>
          <w:ilvl w:val="0"/>
          <w:numId w:val="29"/>
        </w:numPr>
      </w:pPr>
      <w:r>
        <w:t>część wisząca nie zwężana,</w:t>
      </w:r>
    </w:p>
    <w:p w:rsidR="00966061" w:rsidRDefault="00966061" w:rsidP="00966061">
      <w:pPr>
        <w:pStyle w:val="Standard"/>
        <w:numPr>
          <w:ilvl w:val="0"/>
          <w:numId w:val="29"/>
        </w:numPr>
      </w:pPr>
      <w:r>
        <w:t>przy wieży zadaszonej zjeżdżalnia z blachy nierdzewnej,</w:t>
      </w:r>
    </w:p>
    <w:p w:rsidR="00966061" w:rsidRDefault="00966061" w:rsidP="00966061">
      <w:pPr>
        <w:pStyle w:val="Standard"/>
        <w:numPr>
          <w:ilvl w:val="0"/>
          <w:numId w:val="29"/>
        </w:numPr>
      </w:pPr>
      <w:r>
        <w:t>przelotka dwustronna.</w:t>
      </w:r>
    </w:p>
    <w:p w:rsidR="00966061" w:rsidRDefault="00966061" w:rsidP="00C6279B">
      <w:pPr>
        <w:pStyle w:val="Standard"/>
        <w:numPr>
          <w:ilvl w:val="0"/>
          <w:numId w:val="29"/>
        </w:numPr>
      </w:pPr>
      <w:r>
        <w:t>przy drugiej wieży wejście po drabinie i zjazd po rurze,</w:t>
      </w:r>
    </w:p>
    <w:p w:rsidR="00966061" w:rsidRDefault="00966061" w:rsidP="00966061">
      <w:pPr>
        <w:pStyle w:val="Standard"/>
        <w:ind w:left="720"/>
      </w:pPr>
    </w:p>
    <w:p w:rsidR="00966061" w:rsidRDefault="00966061" w:rsidP="00966061">
      <w:pPr>
        <w:pStyle w:val="Listawypunktowana2"/>
        <w:numPr>
          <w:ilvl w:val="0"/>
          <w:numId w:val="0"/>
        </w:numPr>
      </w:pPr>
      <w:r>
        <w:t>2. Dostawa i montaż huśtawki sprężynowej o wymiarach: 1,10m długość, 0,30 szerokość, 0,85m wysokość. Dla jednego użytkownika.</w:t>
      </w:r>
    </w:p>
    <w:p w:rsidR="00966061" w:rsidRDefault="00966061" w:rsidP="00966061">
      <w:pPr>
        <w:pStyle w:val="Listawypunktowana2"/>
        <w:numPr>
          <w:ilvl w:val="0"/>
          <w:numId w:val="30"/>
        </w:numPr>
      </w:pPr>
      <w:r>
        <w:t>wykonano ze sklejki wodoodpornej</w:t>
      </w:r>
    </w:p>
    <w:p w:rsidR="00966061" w:rsidRDefault="00966061" w:rsidP="00966061">
      <w:pPr>
        <w:pStyle w:val="Listawypunktowana2"/>
        <w:numPr>
          <w:ilvl w:val="0"/>
          <w:numId w:val="30"/>
        </w:numPr>
      </w:pPr>
      <w:r>
        <w:t>sprężyna z pręta,</w:t>
      </w:r>
    </w:p>
    <w:p w:rsidR="00966061" w:rsidRDefault="00966061" w:rsidP="00966061">
      <w:pPr>
        <w:pStyle w:val="Listawypunktowana2"/>
        <w:numPr>
          <w:ilvl w:val="0"/>
          <w:numId w:val="30"/>
        </w:numPr>
      </w:pPr>
      <w:r>
        <w:t>uchwyty plastykowe,</w:t>
      </w:r>
    </w:p>
    <w:p w:rsidR="00966061" w:rsidRDefault="00966061" w:rsidP="00966061">
      <w:pPr>
        <w:pStyle w:val="Listawypunktowana2"/>
        <w:numPr>
          <w:ilvl w:val="0"/>
          <w:numId w:val="30"/>
        </w:numPr>
      </w:pPr>
      <w:r>
        <w:t>siedzisko plastykowe,</w:t>
      </w:r>
    </w:p>
    <w:p w:rsidR="00966061" w:rsidRDefault="00966061" w:rsidP="00966061">
      <w:pPr>
        <w:pStyle w:val="Listawypunktowana2"/>
        <w:numPr>
          <w:ilvl w:val="0"/>
          <w:numId w:val="30"/>
        </w:numPr>
      </w:pPr>
      <w:r>
        <w:t>korpus wykonany z profilu,</w:t>
      </w:r>
    </w:p>
    <w:p w:rsidR="00966061" w:rsidRDefault="00966061" w:rsidP="00966061">
      <w:pPr>
        <w:pStyle w:val="Listawypunktowana2"/>
        <w:numPr>
          <w:ilvl w:val="0"/>
          <w:numId w:val="0"/>
        </w:numPr>
      </w:pPr>
    </w:p>
    <w:p w:rsidR="00966061" w:rsidRDefault="00966061" w:rsidP="00966061">
      <w:pPr>
        <w:pStyle w:val="Listawypunktowana2"/>
        <w:numPr>
          <w:ilvl w:val="0"/>
          <w:numId w:val="0"/>
        </w:numPr>
      </w:pPr>
      <w:r>
        <w:t>3. Dostawa i montaż ławek parkowych z oparciem o wymiarach: 1,50 m długość, 0,60 m szerokość, 0,70 m wysokość w ilości 2 szt. Dla trzech użytkowników.</w:t>
      </w:r>
    </w:p>
    <w:p w:rsidR="00966061" w:rsidRDefault="00966061" w:rsidP="00966061">
      <w:pPr>
        <w:pStyle w:val="Listawypunktowana2"/>
        <w:numPr>
          <w:ilvl w:val="0"/>
          <w:numId w:val="43"/>
        </w:numPr>
      </w:pPr>
      <w:r>
        <w:t>deska z drzewa liściastego, o wymiarach 35 x 130 x 1500 mm,</w:t>
      </w:r>
    </w:p>
    <w:p w:rsidR="00966061" w:rsidRDefault="00966061" w:rsidP="00966061">
      <w:pPr>
        <w:pStyle w:val="Listawypunktowana2"/>
        <w:numPr>
          <w:ilvl w:val="0"/>
          <w:numId w:val="43"/>
        </w:numPr>
      </w:pPr>
      <w:r>
        <w:lastRenderedPageBreak/>
        <w:t>nogi z betonu zbrojonego,</w:t>
      </w:r>
    </w:p>
    <w:p w:rsidR="00966061" w:rsidRDefault="00966061" w:rsidP="00966061">
      <w:pPr>
        <w:pStyle w:val="Listawypunktowana2"/>
        <w:numPr>
          <w:ilvl w:val="0"/>
          <w:numId w:val="43"/>
        </w:numPr>
      </w:pPr>
      <w:r>
        <w:t>urządzenie montujemy poprzez wtopienie w ziemię części betonowej,</w:t>
      </w:r>
    </w:p>
    <w:p w:rsidR="00966061" w:rsidRDefault="00966061" w:rsidP="00966061">
      <w:pPr>
        <w:pStyle w:val="Listawypunktowana2"/>
        <w:numPr>
          <w:ilvl w:val="0"/>
          <w:numId w:val="43"/>
        </w:numPr>
      </w:pPr>
      <w:r>
        <w:t>do łączenia elementów śruby nierdzewne,</w:t>
      </w:r>
    </w:p>
    <w:p w:rsidR="00966061" w:rsidRDefault="00966061" w:rsidP="0017064B">
      <w:pPr>
        <w:pStyle w:val="Listawypunktowana2"/>
        <w:numPr>
          <w:ilvl w:val="0"/>
          <w:numId w:val="0"/>
        </w:numPr>
        <w:ind w:left="720"/>
      </w:pPr>
    </w:p>
    <w:p w:rsidR="00966061" w:rsidRDefault="00966061" w:rsidP="00966061">
      <w:pPr>
        <w:pStyle w:val="Listawypunktowana2"/>
        <w:numPr>
          <w:ilvl w:val="0"/>
          <w:numId w:val="0"/>
        </w:numPr>
        <w:rPr>
          <w:b/>
        </w:rPr>
      </w:pPr>
      <w:r w:rsidRPr="000D19B6">
        <w:rPr>
          <w:b/>
        </w:rPr>
        <w:t>Zadanie4. Rozbudowa placu zabaw w sołectwie Gromadzice</w:t>
      </w:r>
    </w:p>
    <w:p w:rsidR="00966061" w:rsidRDefault="00966061" w:rsidP="00966061">
      <w:pPr>
        <w:pStyle w:val="Listawypunktowana2"/>
        <w:numPr>
          <w:ilvl w:val="0"/>
          <w:numId w:val="0"/>
        </w:numPr>
      </w:pPr>
      <w:r>
        <w:t>Dostawa i montaż uniwersalnych słupków do siatkówki o wymiarach 2,24m. Liczba użytkowników 2 drużyny.</w:t>
      </w:r>
    </w:p>
    <w:p w:rsidR="00966061" w:rsidRDefault="00966061" w:rsidP="00966061">
      <w:pPr>
        <w:pStyle w:val="Listawypunktowana2"/>
        <w:numPr>
          <w:ilvl w:val="0"/>
          <w:numId w:val="44"/>
        </w:numPr>
      </w:pPr>
      <w:r>
        <w:t xml:space="preserve">słupki z rury </w:t>
      </w:r>
      <w:r>
        <w:rPr>
          <w:rFonts w:cs="Times New Roman"/>
        </w:rPr>
        <w:t>Ø</w:t>
      </w:r>
      <w:r>
        <w:t xml:space="preserve"> 108mm,</w:t>
      </w:r>
    </w:p>
    <w:p w:rsidR="00966061" w:rsidRDefault="00966061" w:rsidP="00966061">
      <w:pPr>
        <w:pStyle w:val="Listawypunktowana2"/>
        <w:numPr>
          <w:ilvl w:val="0"/>
          <w:numId w:val="44"/>
        </w:numPr>
      </w:pPr>
      <w:r>
        <w:t>kółka do naciągu nierdzewne,</w:t>
      </w:r>
    </w:p>
    <w:p w:rsidR="00966061" w:rsidRDefault="00966061" w:rsidP="00966061">
      <w:pPr>
        <w:pStyle w:val="Listawypunktowana2"/>
        <w:numPr>
          <w:ilvl w:val="0"/>
          <w:numId w:val="44"/>
        </w:numPr>
      </w:pPr>
      <w:r>
        <w:t>naciąg siatki ręczny,</w:t>
      </w:r>
    </w:p>
    <w:p w:rsidR="00966061" w:rsidRDefault="00966061" w:rsidP="00966061">
      <w:pPr>
        <w:pStyle w:val="Listawypunktowana2"/>
        <w:numPr>
          <w:ilvl w:val="0"/>
          <w:numId w:val="44"/>
        </w:numPr>
      </w:pPr>
      <w:r>
        <w:t>siatka w komplecie,</w:t>
      </w:r>
    </w:p>
    <w:p w:rsidR="00966061" w:rsidRPr="005E7888" w:rsidRDefault="00966061" w:rsidP="00966061">
      <w:pPr>
        <w:pStyle w:val="Standard"/>
        <w:rPr>
          <w:b/>
          <w:bCs/>
        </w:rPr>
      </w:pPr>
      <w:r w:rsidRPr="005E7888">
        <w:rPr>
          <w:rFonts w:cs="Times New Roman"/>
        </w:rPr>
        <w:t xml:space="preserve"> </w:t>
      </w:r>
    </w:p>
    <w:p w:rsidR="005A63F3" w:rsidRPr="00CA65D4" w:rsidRDefault="005A63F3" w:rsidP="00CA65D4">
      <w:pPr>
        <w:pStyle w:val="Listawypunktowana3"/>
        <w:numPr>
          <w:ilvl w:val="0"/>
          <w:numId w:val="0"/>
        </w:numPr>
        <w:ind w:left="720"/>
        <w:rPr>
          <w:rFonts w:cs="Times New Roman"/>
        </w:rPr>
      </w:pPr>
    </w:p>
    <w:p w:rsidR="007574BB" w:rsidRPr="007574BB" w:rsidRDefault="007574BB" w:rsidP="007574BB">
      <w:pPr>
        <w:rPr>
          <w:rFonts w:cs="Times New Roman"/>
          <w:b/>
        </w:rPr>
      </w:pPr>
      <w:r w:rsidRPr="007574BB">
        <w:rPr>
          <w:rFonts w:cs="Times New Roman"/>
          <w:b/>
        </w:rPr>
        <w:t xml:space="preserve">Urządzenia są wykonane w oparciu o normy PN-EN 1176-1 :2009 potwierdzone aktualnym </w:t>
      </w:r>
      <w:r w:rsidR="006841D1">
        <w:rPr>
          <w:rFonts w:cs="Times New Roman"/>
          <w:b/>
        </w:rPr>
        <w:t xml:space="preserve">świadectwem lub certyfikatem. </w:t>
      </w:r>
      <w:r w:rsidRPr="007574BB">
        <w:rPr>
          <w:rFonts w:cs="Times New Roman"/>
          <w:b/>
        </w:rPr>
        <w:t>.</w:t>
      </w:r>
    </w:p>
    <w:p w:rsidR="00A23D6F" w:rsidRDefault="00A23D6F">
      <w:pPr>
        <w:pStyle w:val="Standard"/>
      </w:pPr>
    </w:p>
    <w:p w:rsidR="00157260" w:rsidRDefault="00CA65D4">
      <w:pPr>
        <w:pStyle w:val="Standard"/>
      </w:pPr>
      <w:r>
        <w:t>Dopuszcza się różnice</w:t>
      </w:r>
      <w:r w:rsidR="001B074D">
        <w:t xml:space="preserve"> w wymiarach urządzeń +/- 10 </w:t>
      </w:r>
      <w:proofErr w:type="spellStart"/>
      <w:r w:rsidR="001B074D">
        <w:t>cm</w:t>
      </w:r>
      <w:proofErr w:type="spellEnd"/>
      <w:r w:rsidR="001B074D">
        <w:t>.</w:t>
      </w:r>
    </w:p>
    <w:p w:rsidR="00157260" w:rsidRDefault="00157260">
      <w:pPr>
        <w:pStyle w:val="Standard"/>
      </w:pPr>
    </w:p>
    <w:sectPr w:rsidR="00157260" w:rsidSect="00A23D6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B6" w:rsidRDefault="00B214B6" w:rsidP="00A23D6F">
      <w:r>
        <w:separator/>
      </w:r>
    </w:p>
  </w:endnote>
  <w:endnote w:type="continuationSeparator" w:id="0">
    <w:p w:rsidR="00B214B6" w:rsidRDefault="00B214B6" w:rsidP="00A2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B6" w:rsidRDefault="00B214B6" w:rsidP="00A23D6F">
      <w:r w:rsidRPr="00A23D6F">
        <w:rPr>
          <w:color w:val="000000"/>
        </w:rPr>
        <w:separator/>
      </w:r>
    </w:p>
  </w:footnote>
  <w:footnote w:type="continuationSeparator" w:id="0">
    <w:p w:rsidR="00B214B6" w:rsidRDefault="00B214B6" w:rsidP="00A2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E4F"/>
    <w:multiLevelType w:val="hybridMultilevel"/>
    <w:tmpl w:val="8BFCB6D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0A4372D"/>
    <w:multiLevelType w:val="hybridMultilevel"/>
    <w:tmpl w:val="FF6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3D6E"/>
    <w:multiLevelType w:val="hybridMultilevel"/>
    <w:tmpl w:val="D86AF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519"/>
    <w:multiLevelType w:val="multilevel"/>
    <w:tmpl w:val="B554D356"/>
    <w:numStyleLink w:val="WW8Num10"/>
  </w:abstractNum>
  <w:abstractNum w:abstractNumId="4">
    <w:nsid w:val="0EB27BED"/>
    <w:multiLevelType w:val="hybridMultilevel"/>
    <w:tmpl w:val="E8B887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03452A2"/>
    <w:multiLevelType w:val="multilevel"/>
    <w:tmpl w:val="B5725510"/>
    <w:styleLink w:val="WW8Num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136408AE"/>
    <w:multiLevelType w:val="multilevel"/>
    <w:tmpl w:val="5E2E9110"/>
    <w:styleLink w:val="WW8Num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14007681"/>
    <w:multiLevelType w:val="hybridMultilevel"/>
    <w:tmpl w:val="F716AF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43B603F"/>
    <w:multiLevelType w:val="hybridMultilevel"/>
    <w:tmpl w:val="2A52D66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4CD39C0"/>
    <w:multiLevelType w:val="hybridMultilevel"/>
    <w:tmpl w:val="7618F1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67C57ED"/>
    <w:multiLevelType w:val="hybridMultilevel"/>
    <w:tmpl w:val="49F6EB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9BD2E9E"/>
    <w:multiLevelType w:val="multilevel"/>
    <w:tmpl w:val="B554D356"/>
    <w:styleLink w:val="WW8Num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2">
    <w:nsid w:val="1E542987"/>
    <w:multiLevelType w:val="hybridMultilevel"/>
    <w:tmpl w:val="97A04D22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20CF5346"/>
    <w:multiLevelType w:val="hybridMultilevel"/>
    <w:tmpl w:val="BD283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7236A"/>
    <w:multiLevelType w:val="hybridMultilevel"/>
    <w:tmpl w:val="C2884F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2EE2FC2"/>
    <w:multiLevelType w:val="hybridMultilevel"/>
    <w:tmpl w:val="F4FC023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48A6A95"/>
    <w:multiLevelType w:val="hybridMultilevel"/>
    <w:tmpl w:val="4FE22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D2F14"/>
    <w:multiLevelType w:val="hybridMultilevel"/>
    <w:tmpl w:val="8D7AEF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D1256AC"/>
    <w:multiLevelType w:val="multilevel"/>
    <w:tmpl w:val="BD3AD32E"/>
    <w:styleLink w:val="WW8Num1"/>
    <w:lvl w:ilvl="0">
      <w:numFmt w:val="bullet"/>
      <w:pStyle w:val="Listawypunktowana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5E01649"/>
    <w:multiLevelType w:val="hybridMultilevel"/>
    <w:tmpl w:val="4D9814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8C34D29"/>
    <w:multiLevelType w:val="hybridMultilevel"/>
    <w:tmpl w:val="B412C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61A93"/>
    <w:multiLevelType w:val="hybridMultilevel"/>
    <w:tmpl w:val="497ED9E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39A2C2F"/>
    <w:multiLevelType w:val="hybridMultilevel"/>
    <w:tmpl w:val="6C242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03150"/>
    <w:multiLevelType w:val="hybridMultilevel"/>
    <w:tmpl w:val="2990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90E5D"/>
    <w:multiLevelType w:val="hybridMultilevel"/>
    <w:tmpl w:val="89DEA4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4BEF47BC"/>
    <w:multiLevelType w:val="hybridMultilevel"/>
    <w:tmpl w:val="770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573DD"/>
    <w:multiLevelType w:val="hybridMultilevel"/>
    <w:tmpl w:val="922ADC20"/>
    <w:lvl w:ilvl="0" w:tplc="10C24C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D605D0"/>
    <w:multiLevelType w:val="hybridMultilevel"/>
    <w:tmpl w:val="6038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639FA"/>
    <w:multiLevelType w:val="hybridMultilevel"/>
    <w:tmpl w:val="F29839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928169D"/>
    <w:multiLevelType w:val="hybridMultilevel"/>
    <w:tmpl w:val="4F7C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A5AEB"/>
    <w:multiLevelType w:val="hybridMultilevel"/>
    <w:tmpl w:val="D4903EC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1">
    <w:nsid w:val="5AC037E2"/>
    <w:multiLevelType w:val="hybridMultilevel"/>
    <w:tmpl w:val="3C2A9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C186E"/>
    <w:multiLevelType w:val="hybridMultilevel"/>
    <w:tmpl w:val="D5CA37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4C0B53"/>
    <w:multiLevelType w:val="hybridMultilevel"/>
    <w:tmpl w:val="5694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D51ED"/>
    <w:multiLevelType w:val="hybridMultilevel"/>
    <w:tmpl w:val="65864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501B3"/>
    <w:multiLevelType w:val="multilevel"/>
    <w:tmpl w:val="CCBE5250"/>
    <w:styleLink w:val="WW8Num8"/>
    <w:lvl w:ilvl="0">
      <w:start w:val="1"/>
      <w:numFmt w:val="decimal"/>
      <w:lvlText w:val="%1."/>
      <w:lvlJc w:val="left"/>
      <w:pPr>
        <w:ind w:left="2160" w:hanging="360"/>
      </w:pPr>
    </w:lvl>
    <w:lvl w:ilvl="1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3600" w:hanging="21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432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6480"/>
      </w:pPr>
    </w:lvl>
  </w:abstractNum>
  <w:abstractNum w:abstractNumId="36">
    <w:nsid w:val="6CA83933"/>
    <w:multiLevelType w:val="multilevel"/>
    <w:tmpl w:val="3DF415CA"/>
    <w:styleLink w:val="WW8Num2"/>
    <w:lvl w:ilvl="0">
      <w:numFmt w:val="bullet"/>
      <w:pStyle w:val="Listawy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CC0599D"/>
    <w:multiLevelType w:val="hybridMultilevel"/>
    <w:tmpl w:val="5370459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13304A1"/>
    <w:multiLevelType w:val="hybridMultilevel"/>
    <w:tmpl w:val="8730A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93266"/>
    <w:multiLevelType w:val="hybridMultilevel"/>
    <w:tmpl w:val="574A3A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D01736B"/>
    <w:multiLevelType w:val="hybridMultilevel"/>
    <w:tmpl w:val="47E47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D5CD5"/>
    <w:multiLevelType w:val="hybridMultilevel"/>
    <w:tmpl w:val="6084402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F134F5C"/>
    <w:multiLevelType w:val="hybridMultilevel"/>
    <w:tmpl w:val="7D883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5"/>
  </w:num>
  <w:num w:numId="5">
    <w:abstractNumId w:val="35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</w:num>
  <w:num w:numId="8">
    <w:abstractNumId w:val="3"/>
  </w:num>
  <w:num w:numId="9">
    <w:abstractNumId w:val="2"/>
  </w:num>
  <w:num w:numId="10">
    <w:abstractNumId w:val="39"/>
  </w:num>
  <w:num w:numId="11">
    <w:abstractNumId w:val="26"/>
  </w:num>
  <w:num w:numId="12">
    <w:abstractNumId w:val="10"/>
  </w:num>
  <w:num w:numId="13">
    <w:abstractNumId w:val="9"/>
  </w:num>
  <w:num w:numId="14">
    <w:abstractNumId w:val="21"/>
  </w:num>
  <w:num w:numId="15">
    <w:abstractNumId w:val="25"/>
  </w:num>
  <w:num w:numId="16">
    <w:abstractNumId w:val="16"/>
  </w:num>
  <w:num w:numId="17">
    <w:abstractNumId w:val="23"/>
  </w:num>
  <w:num w:numId="18">
    <w:abstractNumId w:val="41"/>
  </w:num>
  <w:num w:numId="19">
    <w:abstractNumId w:val="14"/>
  </w:num>
  <w:num w:numId="20">
    <w:abstractNumId w:val="37"/>
  </w:num>
  <w:num w:numId="21">
    <w:abstractNumId w:val="15"/>
  </w:num>
  <w:num w:numId="22">
    <w:abstractNumId w:val="20"/>
  </w:num>
  <w:num w:numId="23">
    <w:abstractNumId w:val="30"/>
  </w:num>
  <w:num w:numId="24">
    <w:abstractNumId w:val="33"/>
  </w:num>
  <w:num w:numId="25">
    <w:abstractNumId w:val="28"/>
  </w:num>
  <w:num w:numId="26">
    <w:abstractNumId w:val="8"/>
  </w:num>
  <w:num w:numId="27">
    <w:abstractNumId w:val="7"/>
  </w:num>
  <w:num w:numId="28">
    <w:abstractNumId w:val="22"/>
  </w:num>
  <w:num w:numId="29">
    <w:abstractNumId w:val="40"/>
  </w:num>
  <w:num w:numId="30">
    <w:abstractNumId w:val="13"/>
  </w:num>
  <w:num w:numId="31">
    <w:abstractNumId w:val="19"/>
  </w:num>
  <w:num w:numId="32">
    <w:abstractNumId w:val="0"/>
  </w:num>
  <w:num w:numId="33">
    <w:abstractNumId w:val="17"/>
  </w:num>
  <w:num w:numId="34">
    <w:abstractNumId w:val="1"/>
  </w:num>
  <w:num w:numId="35">
    <w:abstractNumId w:val="34"/>
  </w:num>
  <w:num w:numId="36">
    <w:abstractNumId w:val="32"/>
  </w:num>
  <w:num w:numId="37">
    <w:abstractNumId w:val="12"/>
  </w:num>
  <w:num w:numId="38">
    <w:abstractNumId w:val="27"/>
  </w:num>
  <w:num w:numId="39">
    <w:abstractNumId w:val="38"/>
  </w:num>
  <w:num w:numId="40">
    <w:abstractNumId w:val="42"/>
  </w:num>
  <w:num w:numId="41">
    <w:abstractNumId w:val="29"/>
  </w:num>
  <w:num w:numId="42">
    <w:abstractNumId w:val="4"/>
  </w:num>
  <w:num w:numId="43">
    <w:abstractNumId w:val="31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3D6F"/>
    <w:rsid w:val="00012F49"/>
    <w:rsid w:val="00017E63"/>
    <w:rsid w:val="000245EF"/>
    <w:rsid w:val="000261CC"/>
    <w:rsid w:val="00036B9D"/>
    <w:rsid w:val="00045123"/>
    <w:rsid w:val="00045EA2"/>
    <w:rsid w:val="00060BAA"/>
    <w:rsid w:val="00076FBB"/>
    <w:rsid w:val="000A2364"/>
    <w:rsid w:val="000A367B"/>
    <w:rsid w:val="000B5107"/>
    <w:rsid w:val="000C09B0"/>
    <w:rsid w:val="000C5A97"/>
    <w:rsid w:val="000E2142"/>
    <w:rsid w:val="000F5AB9"/>
    <w:rsid w:val="001031FD"/>
    <w:rsid w:val="00121B87"/>
    <w:rsid w:val="001254FE"/>
    <w:rsid w:val="00133CFE"/>
    <w:rsid w:val="00137FA1"/>
    <w:rsid w:val="00140200"/>
    <w:rsid w:val="00140DC7"/>
    <w:rsid w:val="00142257"/>
    <w:rsid w:val="00143E69"/>
    <w:rsid w:val="00157260"/>
    <w:rsid w:val="0016419E"/>
    <w:rsid w:val="0017064B"/>
    <w:rsid w:val="00186B9E"/>
    <w:rsid w:val="001A0579"/>
    <w:rsid w:val="001A769A"/>
    <w:rsid w:val="001B074D"/>
    <w:rsid w:val="001C33FC"/>
    <w:rsid w:val="001C7A10"/>
    <w:rsid w:val="001F4CF0"/>
    <w:rsid w:val="00203053"/>
    <w:rsid w:val="00216681"/>
    <w:rsid w:val="0021669D"/>
    <w:rsid w:val="00216A4D"/>
    <w:rsid w:val="0023369F"/>
    <w:rsid w:val="00247AB3"/>
    <w:rsid w:val="00260C58"/>
    <w:rsid w:val="00262A36"/>
    <w:rsid w:val="0026503F"/>
    <w:rsid w:val="00286CE0"/>
    <w:rsid w:val="002935E3"/>
    <w:rsid w:val="00294A74"/>
    <w:rsid w:val="002A01D5"/>
    <w:rsid w:val="002A3AC7"/>
    <w:rsid w:val="002B08EC"/>
    <w:rsid w:val="002C11E9"/>
    <w:rsid w:val="002C7DFC"/>
    <w:rsid w:val="002D498B"/>
    <w:rsid w:val="002D66A9"/>
    <w:rsid w:val="002D6B6E"/>
    <w:rsid w:val="002E10A2"/>
    <w:rsid w:val="002E219A"/>
    <w:rsid w:val="002E6B34"/>
    <w:rsid w:val="002F539C"/>
    <w:rsid w:val="00311B1E"/>
    <w:rsid w:val="003149D6"/>
    <w:rsid w:val="0033773E"/>
    <w:rsid w:val="003652D2"/>
    <w:rsid w:val="00384660"/>
    <w:rsid w:val="003A6947"/>
    <w:rsid w:val="003F3AFE"/>
    <w:rsid w:val="004024E5"/>
    <w:rsid w:val="00404CDD"/>
    <w:rsid w:val="00410FB4"/>
    <w:rsid w:val="00413D4C"/>
    <w:rsid w:val="004207E5"/>
    <w:rsid w:val="00420DD2"/>
    <w:rsid w:val="00422545"/>
    <w:rsid w:val="00426F65"/>
    <w:rsid w:val="00435B6E"/>
    <w:rsid w:val="004423E4"/>
    <w:rsid w:val="00463E89"/>
    <w:rsid w:val="004669F8"/>
    <w:rsid w:val="00490EAB"/>
    <w:rsid w:val="0049277B"/>
    <w:rsid w:val="004B283F"/>
    <w:rsid w:val="004C20D8"/>
    <w:rsid w:val="004C4826"/>
    <w:rsid w:val="004C7ED8"/>
    <w:rsid w:val="004D7384"/>
    <w:rsid w:val="004D7B02"/>
    <w:rsid w:val="004E1F7F"/>
    <w:rsid w:val="004F6D2E"/>
    <w:rsid w:val="004F72B7"/>
    <w:rsid w:val="005068AE"/>
    <w:rsid w:val="005228E0"/>
    <w:rsid w:val="00532948"/>
    <w:rsid w:val="005349CF"/>
    <w:rsid w:val="0054067D"/>
    <w:rsid w:val="00542E3B"/>
    <w:rsid w:val="00543392"/>
    <w:rsid w:val="00550E5F"/>
    <w:rsid w:val="005643F6"/>
    <w:rsid w:val="00574244"/>
    <w:rsid w:val="005838BE"/>
    <w:rsid w:val="00585DD5"/>
    <w:rsid w:val="0059437B"/>
    <w:rsid w:val="005A63F3"/>
    <w:rsid w:val="005E13E8"/>
    <w:rsid w:val="005E188D"/>
    <w:rsid w:val="006020E3"/>
    <w:rsid w:val="00602748"/>
    <w:rsid w:val="00612042"/>
    <w:rsid w:val="00613B60"/>
    <w:rsid w:val="006506B8"/>
    <w:rsid w:val="006810B7"/>
    <w:rsid w:val="006830FD"/>
    <w:rsid w:val="006841D1"/>
    <w:rsid w:val="006A3292"/>
    <w:rsid w:val="006A6058"/>
    <w:rsid w:val="006D3160"/>
    <w:rsid w:val="006E1D5D"/>
    <w:rsid w:val="006E246E"/>
    <w:rsid w:val="006F4B17"/>
    <w:rsid w:val="007511A0"/>
    <w:rsid w:val="00752942"/>
    <w:rsid w:val="007574BB"/>
    <w:rsid w:val="00757C72"/>
    <w:rsid w:val="00775089"/>
    <w:rsid w:val="00777AE3"/>
    <w:rsid w:val="00787CD4"/>
    <w:rsid w:val="007969C4"/>
    <w:rsid w:val="00797614"/>
    <w:rsid w:val="007A20AB"/>
    <w:rsid w:val="007B506E"/>
    <w:rsid w:val="007B5BFD"/>
    <w:rsid w:val="007C2BC0"/>
    <w:rsid w:val="008024D8"/>
    <w:rsid w:val="00806D86"/>
    <w:rsid w:val="00811985"/>
    <w:rsid w:val="008128B1"/>
    <w:rsid w:val="0082271B"/>
    <w:rsid w:val="00833F28"/>
    <w:rsid w:val="0084085E"/>
    <w:rsid w:val="008531D9"/>
    <w:rsid w:val="00853816"/>
    <w:rsid w:val="0085447B"/>
    <w:rsid w:val="00865D94"/>
    <w:rsid w:val="00877ED2"/>
    <w:rsid w:val="00887251"/>
    <w:rsid w:val="008A2755"/>
    <w:rsid w:val="008B162A"/>
    <w:rsid w:val="008C0D91"/>
    <w:rsid w:val="008D63CF"/>
    <w:rsid w:val="008D7D4C"/>
    <w:rsid w:val="008E4C07"/>
    <w:rsid w:val="008F17F2"/>
    <w:rsid w:val="00906063"/>
    <w:rsid w:val="00923099"/>
    <w:rsid w:val="00950DD1"/>
    <w:rsid w:val="00953B94"/>
    <w:rsid w:val="00961616"/>
    <w:rsid w:val="00961DCD"/>
    <w:rsid w:val="00966061"/>
    <w:rsid w:val="00970910"/>
    <w:rsid w:val="00973E0D"/>
    <w:rsid w:val="0099788C"/>
    <w:rsid w:val="009A56E7"/>
    <w:rsid w:val="009B4D32"/>
    <w:rsid w:val="009C1D0C"/>
    <w:rsid w:val="009E7D08"/>
    <w:rsid w:val="009F28FA"/>
    <w:rsid w:val="00A0195B"/>
    <w:rsid w:val="00A10F22"/>
    <w:rsid w:val="00A23D6F"/>
    <w:rsid w:val="00A243CF"/>
    <w:rsid w:val="00A32AD2"/>
    <w:rsid w:val="00A41322"/>
    <w:rsid w:val="00A429B6"/>
    <w:rsid w:val="00A5002E"/>
    <w:rsid w:val="00A516D4"/>
    <w:rsid w:val="00A62C34"/>
    <w:rsid w:val="00A733F0"/>
    <w:rsid w:val="00A73F99"/>
    <w:rsid w:val="00A778E0"/>
    <w:rsid w:val="00A80581"/>
    <w:rsid w:val="00AA2094"/>
    <w:rsid w:val="00AA26FB"/>
    <w:rsid w:val="00AA36E2"/>
    <w:rsid w:val="00AE0A04"/>
    <w:rsid w:val="00AF339A"/>
    <w:rsid w:val="00B1448A"/>
    <w:rsid w:val="00B214B6"/>
    <w:rsid w:val="00B24059"/>
    <w:rsid w:val="00B350E5"/>
    <w:rsid w:val="00B40F54"/>
    <w:rsid w:val="00B51436"/>
    <w:rsid w:val="00B579B8"/>
    <w:rsid w:val="00B849D1"/>
    <w:rsid w:val="00BA23A1"/>
    <w:rsid w:val="00BA2D47"/>
    <w:rsid w:val="00BA5ADF"/>
    <w:rsid w:val="00BB6F81"/>
    <w:rsid w:val="00BC3B28"/>
    <w:rsid w:val="00BD020C"/>
    <w:rsid w:val="00BD0315"/>
    <w:rsid w:val="00BD087C"/>
    <w:rsid w:val="00BD2878"/>
    <w:rsid w:val="00BE682D"/>
    <w:rsid w:val="00BE7006"/>
    <w:rsid w:val="00C0290A"/>
    <w:rsid w:val="00C06617"/>
    <w:rsid w:val="00C06D0C"/>
    <w:rsid w:val="00C13BCD"/>
    <w:rsid w:val="00C13C1B"/>
    <w:rsid w:val="00C23998"/>
    <w:rsid w:val="00C36915"/>
    <w:rsid w:val="00C55C88"/>
    <w:rsid w:val="00C6156E"/>
    <w:rsid w:val="00C6279B"/>
    <w:rsid w:val="00C72A70"/>
    <w:rsid w:val="00C77943"/>
    <w:rsid w:val="00C8632F"/>
    <w:rsid w:val="00CA65D4"/>
    <w:rsid w:val="00CC429D"/>
    <w:rsid w:val="00CD4AA7"/>
    <w:rsid w:val="00CD5098"/>
    <w:rsid w:val="00CF1868"/>
    <w:rsid w:val="00D22F02"/>
    <w:rsid w:val="00D259A6"/>
    <w:rsid w:val="00D338B7"/>
    <w:rsid w:val="00D34D8D"/>
    <w:rsid w:val="00D372B0"/>
    <w:rsid w:val="00D52F38"/>
    <w:rsid w:val="00D5672D"/>
    <w:rsid w:val="00D60439"/>
    <w:rsid w:val="00DA2998"/>
    <w:rsid w:val="00DA3B77"/>
    <w:rsid w:val="00DA76E1"/>
    <w:rsid w:val="00DF05F8"/>
    <w:rsid w:val="00E01D89"/>
    <w:rsid w:val="00E01F6A"/>
    <w:rsid w:val="00E0286F"/>
    <w:rsid w:val="00E21E4D"/>
    <w:rsid w:val="00E236CD"/>
    <w:rsid w:val="00E26DF7"/>
    <w:rsid w:val="00E43480"/>
    <w:rsid w:val="00E524EB"/>
    <w:rsid w:val="00E63E64"/>
    <w:rsid w:val="00EB0003"/>
    <w:rsid w:val="00EB3A0F"/>
    <w:rsid w:val="00EC1785"/>
    <w:rsid w:val="00EC5689"/>
    <w:rsid w:val="00ED2C19"/>
    <w:rsid w:val="00ED75D0"/>
    <w:rsid w:val="00F0468F"/>
    <w:rsid w:val="00F075AA"/>
    <w:rsid w:val="00F24EA9"/>
    <w:rsid w:val="00F37809"/>
    <w:rsid w:val="00F37B6C"/>
    <w:rsid w:val="00F4061C"/>
    <w:rsid w:val="00F414FA"/>
    <w:rsid w:val="00F44898"/>
    <w:rsid w:val="00F50272"/>
    <w:rsid w:val="00F96816"/>
    <w:rsid w:val="00FB0B9C"/>
    <w:rsid w:val="00FB7C18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3D6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3D6F"/>
    <w:pPr>
      <w:suppressAutoHyphens/>
    </w:pPr>
  </w:style>
  <w:style w:type="paragraph" w:customStyle="1" w:styleId="Header">
    <w:name w:val="Header"/>
    <w:basedOn w:val="Standard"/>
    <w:next w:val="Textbody"/>
    <w:rsid w:val="00A23D6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23D6F"/>
    <w:pPr>
      <w:spacing w:after="120"/>
    </w:pPr>
  </w:style>
  <w:style w:type="paragraph" w:styleId="Lista">
    <w:name w:val="List"/>
    <w:basedOn w:val="Textbody"/>
    <w:rsid w:val="00A23D6F"/>
  </w:style>
  <w:style w:type="paragraph" w:customStyle="1" w:styleId="Caption">
    <w:name w:val="Caption"/>
    <w:basedOn w:val="Standard"/>
    <w:rsid w:val="00A23D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3D6F"/>
    <w:pPr>
      <w:suppressLineNumbers/>
    </w:pPr>
  </w:style>
  <w:style w:type="paragraph" w:customStyle="1" w:styleId="Listawypunktowana2">
    <w:name w:val="Lista wypunktowana 2"/>
    <w:basedOn w:val="Standard"/>
    <w:rsid w:val="00A23D6F"/>
    <w:pPr>
      <w:numPr>
        <w:numId w:val="2"/>
      </w:numPr>
    </w:pPr>
  </w:style>
  <w:style w:type="paragraph" w:customStyle="1" w:styleId="Listawypunktowana3">
    <w:name w:val="Lista wypunktowana 3"/>
    <w:basedOn w:val="Standard"/>
    <w:rsid w:val="00A23D6F"/>
    <w:pPr>
      <w:numPr>
        <w:numId w:val="3"/>
      </w:numPr>
    </w:pPr>
  </w:style>
  <w:style w:type="paragraph" w:styleId="Lista2">
    <w:name w:val="List 2"/>
    <w:basedOn w:val="Standard"/>
    <w:rsid w:val="00A23D6F"/>
    <w:pPr>
      <w:ind w:left="566" w:hanging="283"/>
    </w:pPr>
  </w:style>
  <w:style w:type="character" w:customStyle="1" w:styleId="WW8Num10z1">
    <w:name w:val="WW8Num10z1"/>
    <w:rsid w:val="00A23D6F"/>
    <w:rPr>
      <w:rFonts w:ascii="Symbol" w:hAnsi="Symbol"/>
    </w:rPr>
  </w:style>
  <w:style w:type="character" w:customStyle="1" w:styleId="WW8Num2z0">
    <w:name w:val="WW8Num2z0"/>
    <w:rsid w:val="00A23D6F"/>
    <w:rPr>
      <w:rFonts w:ascii="Symbol" w:hAnsi="Symbol"/>
    </w:rPr>
  </w:style>
  <w:style w:type="character" w:customStyle="1" w:styleId="WW8Num1z0">
    <w:name w:val="WW8Num1z0"/>
    <w:rsid w:val="00A23D6F"/>
    <w:rPr>
      <w:rFonts w:ascii="Symbol" w:hAnsi="Symbol"/>
    </w:rPr>
  </w:style>
  <w:style w:type="character" w:customStyle="1" w:styleId="WW8Num7z0">
    <w:name w:val="WW8Num7z0"/>
    <w:rsid w:val="00A23D6F"/>
    <w:rPr>
      <w:rFonts w:ascii="Symbol" w:hAnsi="Symbol"/>
    </w:rPr>
  </w:style>
  <w:style w:type="character" w:customStyle="1" w:styleId="WW8Num7z1">
    <w:name w:val="WW8Num7z1"/>
    <w:rsid w:val="00A23D6F"/>
    <w:rPr>
      <w:rFonts w:ascii="Courier New" w:hAnsi="Courier New"/>
    </w:rPr>
  </w:style>
  <w:style w:type="character" w:customStyle="1" w:styleId="WW8Num7z2">
    <w:name w:val="WW8Num7z2"/>
    <w:rsid w:val="00A23D6F"/>
    <w:rPr>
      <w:rFonts w:ascii="Wingdings" w:hAnsi="Wingdings"/>
    </w:rPr>
  </w:style>
  <w:style w:type="character" w:customStyle="1" w:styleId="WW8Num8z1">
    <w:name w:val="WW8Num8z1"/>
    <w:rsid w:val="00A23D6F"/>
    <w:rPr>
      <w:rFonts w:ascii="Symbol" w:hAnsi="Symbol"/>
    </w:rPr>
  </w:style>
  <w:style w:type="character" w:customStyle="1" w:styleId="WW8Num3z0">
    <w:name w:val="WW8Num3z0"/>
    <w:rsid w:val="00A23D6F"/>
    <w:rPr>
      <w:rFonts w:ascii="Symbol" w:hAnsi="Symbol"/>
    </w:rPr>
  </w:style>
  <w:style w:type="character" w:customStyle="1" w:styleId="WW8Num3z1">
    <w:name w:val="WW8Num3z1"/>
    <w:rsid w:val="00A23D6F"/>
    <w:rPr>
      <w:rFonts w:ascii="Courier New" w:hAnsi="Courier New"/>
    </w:rPr>
  </w:style>
  <w:style w:type="character" w:customStyle="1" w:styleId="WW8Num3z2">
    <w:name w:val="WW8Num3z2"/>
    <w:rsid w:val="00A23D6F"/>
    <w:rPr>
      <w:rFonts w:ascii="Wingdings" w:hAnsi="Wingdings"/>
    </w:rPr>
  </w:style>
  <w:style w:type="character" w:customStyle="1" w:styleId="NumberingSymbols">
    <w:name w:val="Numbering Symbols"/>
    <w:rsid w:val="00A23D6F"/>
  </w:style>
  <w:style w:type="character" w:customStyle="1" w:styleId="BulletSymbols">
    <w:name w:val="Bullet Symbols"/>
    <w:rsid w:val="00A23D6F"/>
    <w:rPr>
      <w:rFonts w:ascii="StarSymbol" w:eastAsia="StarSymbol" w:hAnsi="Star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0E2142"/>
    <w:pPr>
      <w:ind w:left="720"/>
      <w:contextualSpacing/>
    </w:pPr>
  </w:style>
  <w:style w:type="numbering" w:customStyle="1" w:styleId="WW8Num10">
    <w:name w:val="WW8Num10"/>
    <w:basedOn w:val="Bezlisty"/>
    <w:rsid w:val="00A23D6F"/>
    <w:pPr>
      <w:numPr>
        <w:numId w:val="1"/>
      </w:numPr>
    </w:pPr>
  </w:style>
  <w:style w:type="numbering" w:customStyle="1" w:styleId="WW8Num2">
    <w:name w:val="WW8Num2"/>
    <w:basedOn w:val="Bezlisty"/>
    <w:rsid w:val="00A23D6F"/>
    <w:pPr>
      <w:numPr>
        <w:numId w:val="2"/>
      </w:numPr>
    </w:pPr>
  </w:style>
  <w:style w:type="numbering" w:customStyle="1" w:styleId="WW8Num1">
    <w:name w:val="WW8Num1"/>
    <w:basedOn w:val="Bezlisty"/>
    <w:rsid w:val="00A23D6F"/>
    <w:pPr>
      <w:numPr>
        <w:numId w:val="3"/>
      </w:numPr>
    </w:pPr>
  </w:style>
  <w:style w:type="numbering" w:customStyle="1" w:styleId="WW8Num7">
    <w:name w:val="WW8Num7"/>
    <w:basedOn w:val="Bezlisty"/>
    <w:rsid w:val="00A23D6F"/>
    <w:pPr>
      <w:numPr>
        <w:numId w:val="4"/>
      </w:numPr>
    </w:pPr>
  </w:style>
  <w:style w:type="numbering" w:customStyle="1" w:styleId="WW8Num8">
    <w:name w:val="WW8Num8"/>
    <w:basedOn w:val="Bezlisty"/>
    <w:rsid w:val="00A23D6F"/>
    <w:pPr>
      <w:numPr>
        <w:numId w:val="5"/>
      </w:numPr>
    </w:pPr>
  </w:style>
  <w:style w:type="numbering" w:customStyle="1" w:styleId="WW8Num3">
    <w:name w:val="WW8Num3"/>
    <w:basedOn w:val="Bezlisty"/>
    <w:rsid w:val="00A23D6F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FA021-C23D-437C-B861-B3777A72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Agnieszka Bielska</cp:lastModifiedBy>
  <cp:revision>4</cp:revision>
  <cp:lastPrinted>2012-05-29T08:56:00Z</cp:lastPrinted>
  <dcterms:created xsi:type="dcterms:W3CDTF">2013-06-19T08:33:00Z</dcterms:created>
  <dcterms:modified xsi:type="dcterms:W3CDTF">2013-06-19T09:05:00Z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