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8" w:rsidRDefault="000A29C8" w:rsidP="000A29C8">
      <w:pPr>
        <w:pStyle w:val="NormalnyWeb"/>
      </w:pPr>
      <w:r>
        <w:t>WYJAŚNIENIE nr 1</w:t>
      </w:r>
    </w:p>
    <w:p w:rsidR="000A29C8" w:rsidRDefault="000A29C8" w:rsidP="000A29C8">
      <w:pPr>
        <w:pStyle w:val="NormalnyWeb"/>
      </w:pPr>
      <w:r>
        <w:t>Zgodnie z art.38 ust.2 ustawy z dnia 2004 r. – Prawo zamówień publicznych (</w:t>
      </w:r>
      <w:proofErr w:type="spellStart"/>
      <w:r>
        <w:t>Dz.U</w:t>
      </w:r>
      <w:proofErr w:type="spellEnd"/>
      <w:r>
        <w:t xml:space="preserve">. z 2010r Nr 113 poz. 759 z </w:t>
      </w:r>
      <w:proofErr w:type="spellStart"/>
      <w:r>
        <w:t>późn</w:t>
      </w:r>
      <w:proofErr w:type="spellEnd"/>
      <w:r>
        <w:t>. zm. ), wyjaśniamy:</w:t>
      </w:r>
    </w:p>
    <w:p w:rsidR="000A29C8" w:rsidRDefault="000A29C8" w:rsidP="000A29C8">
      <w:pPr>
        <w:pStyle w:val="NormalnyWeb"/>
      </w:pPr>
      <w:r>
        <w:t xml:space="preserve">Pytanie: Czy Zamawiający przewiduje możliwość zamiany technologii montażu </w:t>
      </w:r>
      <w:proofErr w:type="spellStart"/>
      <w:r>
        <w:t>złazowych</w:t>
      </w:r>
      <w:proofErr w:type="spellEnd"/>
      <w:r>
        <w:t xml:space="preserve"> studni </w:t>
      </w:r>
    </w:p>
    <w:p w:rsidR="000A29C8" w:rsidRDefault="000A29C8" w:rsidP="000A29C8">
      <w:pPr>
        <w:pStyle w:val="NormalnyWeb"/>
      </w:pPr>
      <w:r>
        <w:t>z zaworami odpowietrzająco – napowietrzających na równoważne studzienki/kolumny</w:t>
      </w:r>
    </w:p>
    <w:p w:rsidR="000A29C8" w:rsidRDefault="000A29C8" w:rsidP="000A29C8">
      <w:pPr>
        <w:pStyle w:val="NormalnyWeb"/>
      </w:pPr>
      <w:r>
        <w:t xml:space="preserve">umożliwiające prowadzenie bezpiecznych dla pracownika kompleksowych czynności </w:t>
      </w:r>
    </w:p>
    <w:p w:rsidR="000A29C8" w:rsidRDefault="000A29C8" w:rsidP="000A29C8">
      <w:pPr>
        <w:pStyle w:val="NormalnyWeb"/>
      </w:pPr>
      <w:r>
        <w:t>eksploatacyjnych z poziomu terenu?</w:t>
      </w:r>
    </w:p>
    <w:p w:rsidR="000A29C8" w:rsidRDefault="000A29C8" w:rsidP="000A29C8">
      <w:pPr>
        <w:pStyle w:val="NormalnyWeb"/>
      </w:pPr>
      <w:r>
        <w:t xml:space="preserve">Wyjaśnienie: </w:t>
      </w:r>
    </w:p>
    <w:p w:rsidR="000A29C8" w:rsidRDefault="000A29C8" w:rsidP="000A29C8">
      <w:pPr>
        <w:pStyle w:val="NormalnyWeb"/>
      </w:pPr>
      <w:r>
        <w:t xml:space="preserve">Zamawiający wyraża zgodę na zastosowanie równoważnych zaworów odpowietrzająco – </w:t>
      </w:r>
    </w:p>
    <w:p w:rsidR="000A29C8" w:rsidRDefault="000A29C8" w:rsidP="000A29C8">
      <w:pPr>
        <w:pStyle w:val="NormalnyWeb"/>
      </w:pPr>
      <w:r>
        <w:t>napowietrzających umożliwiających eksploatacje z poziomu terenu.</w:t>
      </w:r>
    </w:p>
    <w:p w:rsidR="00E93A09" w:rsidRDefault="00E93A09"/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9C8"/>
    <w:rsid w:val="00075732"/>
    <w:rsid w:val="000A29C8"/>
    <w:rsid w:val="005A17F8"/>
    <w:rsid w:val="00E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NormalnyWeb">
    <w:name w:val="Normal (Web)"/>
    <w:basedOn w:val="Normalny"/>
    <w:uiPriority w:val="99"/>
    <w:semiHidden/>
    <w:unhideWhenUsed/>
    <w:rsid w:val="000A29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2012-06-08T11:12:00Z</dcterms:created>
  <dcterms:modified xsi:type="dcterms:W3CDTF">2012-06-08T11:12:00Z</dcterms:modified>
</cp:coreProperties>
</file>